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8D" w:rsidRPr="00C4728D" w:rsidRDefault="00C4728D" w:rsidP="00C4728D">
      <w:pPr>
        <w:shd w:val="clear" w:color="auto" w:fill="FFFFFF"/>
        <w:spacing w:after="0" w:line="285" w:lineRule="atLeast"/>
        <w:outlineLvl w:val="3"/>
        <w:rPr>
          <w:rFonts w:ascii="Times New Roman" w:eastAsia="Times New Roman" w:hAnsi="Times New Roman" w:cs="Times New Roman"/>
          <w:bCs/>
          <w:lang w:eastAsia="fr-FR"/>
        </w:rPr>
      </w:pPr>
      <w:r w:rsidRPr="00C4728D">
        <w:rPr>
          <w:rFonts w:ascii="Times New Roman" w:eastAsia="Times New Roman" w:hAnsi="Times New Roman" w:cs="Times New Roman"/>
          <w:bCs/>
          <w:lang w:eastAsia="fr-FR"/>
        </w:rPr>
        <w:t>Temps de préparation : 15 minutes</w:t>
      </w:r>
      <w:r>
        <w:rPr>
          <w:rFonts w:ascii="Times New Roman" w:eastAsia="Times New Roman" w:hAnsi="Times New Roman" w:cs="Times New Roman"/>
          <w:bCs/>
          <w:lang w:eastAsia="fr-FR"/>
        </w:rPr>
        <w:t xml:space="preserve"> </w:t>
      </w:r>
      <w:r w:rsidRPr="00C4728D">
        <w:rPr>
          <w:rFonts w:ascii="Times New Roman" w:eastAsia="Times New Roman" w:hAnsi="Times New Roman" w:cs="Times New Roman"/>
          <w:bCs/>
          <w:lang w:eastAsia="fr-FR"/>
        </w:rPr>
        <w:t>Temps de cuisson : 20 minutes</w:t>
      </w:r>
      <w:r>
        <w:rPr>
          <w:rFonts w:ascii="Times New Roman" w:eastAsia="Times New Roman" w:hAnsi="Times New Roman" w:cs="Times New Roman"/>
          <w:bCs/>
          <w:lang w:eastAsia="fr-FR"/>
        </w:rPr>
        <w:t xml:space="preserve"> </w:t>
      </w:r>
      <w:r w:rsidRPr="00C4728D">
        <w:rPr>
          <w:rFonts w:ascii="Times New Roman" w:eastAsia="Times New Roman" w:hAnsi="Times New Roman" w:cs="Times New Roman"/>
          <w:bCs/>
          <w:lang w:eastAsia="fr-FR"/>
        </w:rPr>
        <w:t>Ingrédients (pour 8 personnes) :</w:t>
      </w:r>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lang w:eastAsia="fr-FR"/>
        </w:rPr>
        <w:t>200 g de chocolat à cuire</w:t>
      </w:r>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lang w:eastAsia="fr-FR"/>
        </w:rPr>
        <w:t>100 g de </w:t>
      </w:r>
      <w:hyperlink r:id="rId5" w:history="1">
        <w:r w:rsidRPr="00C4728D">
          <w:rPr>
            <w:rFonts w:ascii="Times New Roman" w:eastAsia="Times New Roman" w:hAnsi="Times New Roman" w:cs="Times New Roman"/>
            <w:lang w:eastAsia="fr-FR"/>
          </w:rPr>
          <w:t>beurre</w:t>
        </w:r>
      </w:hyperlink>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lang w:eastAsia="fr-FR"/>
        </w:rPr>
        <w:t>100 g de </w:t>
      </w:r>
      <w:hyperlink r:id="rId6" w:history="1">
        <w:r w:rsidRPr="00C4728D">
          <w:rPr>
            <w:rFonts w:ascii="Times New Roman" w:eastAsia="Times New Roman" w:hAnsi="Times New Roman" w:cs="Times New Roman"/>
            <w:lang w:eastAsia="fr-FR"/>
          </w:rPr>
          <w:t>sucre</w:t>
        </w:r>
      </w:hyperlink>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lang w:eastAsia="fr-FR"/>
        </w:rPr>
        <w:t>5 œufs</w:t>
      </w:r>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lang w:eastAsia="fr-FR"/>
        </w:rPr>
        <w:t>4 cuillères à soupe rases de farine</w:t>
      </w:r>
    </w:p>
    <w:p w:rsidR="00C4728D" w:rsidRPr="00C4728D" w:rsidRDefault="00C4728D" w:rsidP="00C4728D">
      <w:pPr>
        <w:shd w:val="clear" w:color="auto" w:fill="FFFFFF"/>
        <w:spacing w:after="0" w:line="285" w:lineRule="atLeast"/>
        <w:outlineLvl w:val="3"/>
        <w:rPr>
          <w:rFonts w:ascii="Times New Roman" w:eastAsia="Times New Roman" w:hAnsi="Times New Roman" w:cs="Times New Roman"/>
          <w:lang w:eastAsia="fr-FR"/>
        </w:rPr>
      </w:pPr>
      <w:r w:rsidRPr="00C4728D">
        <w:rPr>
          <w:rFonts w:ascii="Times New Roman" w:eastAsia="Times New Roman" w:hAnsi="Times New Roman" w:cs="Times New Roman"/>
          <w:bCs/>
          <w:lang w:eastAsia="fr-FR"/>
        </w:rPr>
        <w:t>Préparation de la recette :</w:t>
      </w:r>
      <w:r>
        <w:rPr>
          <w:rFonts w:ascii="Times New Roman" w:eastAsia="Times New Roman" w:hAnsi="Times New Roman" w:cs="Times New Roman"/>
          <w:bCs/>
          <w:lang w:eastAsia="fr-FR"/>
        </w:rPr>
        <w:t xml:space="preserve"> </w:t>
      </w:r>
      <w:r w:rsidRPr="00C4728D">
        <w:rPr>
          <w:rFonts w:ascii="Times New Roman" w:eastAsia="Times New Roman" w:hAnsi="Times New Roman" w:cs="Times New Roman"/>
          <w:lang w:eastAsia="fr-FR"/>
        </w:rPr>
        <w:t>Faire fondre le chocolat et le </w:t>
      </w:r>
      <w:hyperlink r:id="rId7" w:history="1">
        <w:r w:rsidRPr="00C4728D">
          <w:rPr>
            <w:rFonts w:ascii="Times New Roman" w:eastAsia="Times New Roman" w:hAnsi="Times New Roman" w:cs="Times New Roman"/>
            <w:lang w:eastAsia="fr-FR"/>
          </w:rPr>
          <w:t>beurre</w:t>
        </w:r>
      </w:hyperlink>
      <w:r w:rsidRPr="00C4728D">
        <w:rPr>
          <w:rFonts w:ascii="Times New Roman" w:eastAsia="Times New Roman" w:hAnsi="Times New Roman" w:cs="Times New Roman"/>
          <w:lang w:eastAsia="fr-FR"/>
        </w:rPr>
        <w:t xml:space="preserve"> au bain marie à feu doux, ou </w:t>
      </w:r>
      <w:r w:rsidR="00262ED4" w:rsidRPr="00C4728D">
        <w:rPr>
          <w:rFonts w:ascii="Times New Roman" w:eastAsia="Times New Roman" w:hAnsi="Times New Roman" w:cs="Times New Roman"/>
          <w:lang w:eastAsia="fr-FR"/>
        </w:rPr>
        <w:t>au micro-onde</w:t>
      </w:r>
      <w:r w:rsidRPr="00C4728D">
        <w:rPr>
          <w:rFonts w:ascii="Times New Roman" w:eastAsia="Times New Roman" w:hAnsi="Times New Roman" w:cs="Times New Roman"/>
          <w:lang w:eastAsia="fr-FR"/>
        </w:rPr>
        <w:t xml:space="preserve"> sur le programme 'décongélation'.</w:t>
      </w:r>
      <w:r>
        <w:rPr>
          <w:rFonts w:ascii="Times New Roman" w:eastAsia="Times New Roman" w:hAnsi="Times New Roman" w:cs="Times New Roman"/>
          <w:lang w:eastAsia="fr-FR"/>
        </w:rPr>
        <w:t xml:space="preserve"> </w:t>
      </w:r>
      <w:r w:rsidRPr="00C4728D">
        <w:rPr>
          <w:rFonts w:ascii="Times New Roman" w:eastAsia="Times New Roman" w:hAnsi="Times New Roman" w:cs="Times New Roman"/>
          <w:lang w:eastAsia="fr-FR"/>
        </w:rPr>
        <w:t>Quand c'est bien fondu, ajouter les jaunes d’œufs. Bien battre. Ajouter ensuite le </w:t>
      </w:r>
      <w:hyperlink r:id="rId8" w:history="1">
        <w:r w:rsidRPr="00C4728D">
          <w:rPr>
            <w:rFonts w:ascii="Times New Roman" w:eastAsia="Times New Roman" w:hAnsi="Times New Roman" w:cs="Times New Roman"/>
            <w:lang w:eastAsia="fr-FR"/>
          </w:rPr>
          <w:t>sucre</w:t>
        </w:r>
      </w:hyperlink>
      <w:r w:rsidRPr="00C4728D">
        <w:rPr>
          <w:rFonts w:ascii="Times New Roman" w:eastAsia="Times New Roman" w:hAnsi="Times New Roman" w:cs="Times New Roman"/>
          <w:lang w:eastAsia="fr-FR"/>
        </w:rPr>
        <w:t> et la farine, puis incorporer les blancs d’œufs montés en neige bien ferme.</w:t>
      </w:r>
      <w:r>
        <w:rPr>
          <w:rFonts w:ascii="Times New Roman" w:eastAsia="Times New Roman" w:hAnsi="Times New Roman" w:cs="Times New Roman"/>
          <w:lang w:eastAsia="fr-FR"/>
        </w:rPr>
        <w:t xml:space="preserve"> </w:t>
      </w:r>
      <w:r w:rsidRPr="00C4728D">
        <w:rPr>
          <w:rFonts w:ascii="Times New Roman" w:eastAsia="Times New Roman" w:hAnsi="Times New Roman" w:cs="Times New Roman"/>
          <w:lang w:eastAsia="fr-FR"/>
        </w:rPr>
        <w:t>Bien graisser et fariner un moule à manquer.</w:t>
      </w:r>
      <w:r>
        <w:rPr>
          <w:rFonts w:ascii="Times New Roman" w:eastAsia="Times New Roman" w:hAnsi="Times New Roman" w:cs="Times New Roman"/>
          <w:lang w:eastAsia="fr-FR"/>
        </w:rPr>
        <w:t xml:space="preserve"> </w:t>
      </w:r>
      <w:r w:rsidRPr="00C4728D">
        <w:rPr>
          <w:rFonts w:ascii="Times New Roman" w:eastAsia="Times New Roman" w:hAnsi="Times New Roman" w:cs="Times New Roman"/>
          <w:lang w:eastAsia="fr-FR"/>
        </w:rPr>
        <w:t>Cuire à four moyen (180°C environ) pendant 20 min.</w:t>
      </w:r>
    </w:p>
    <w:p w:rsidR="00CC358A" w:rsidRPr="00C4728D" w:rsidRDefault="00C4728D" w:rsidP="00C4728D">
      <w:pPr>
        <w:shd w:val="clear" w:color="auto" w:fill="FFFFFF"/>
        <w:spacing w:after="0" w:line="285" w:lineRule="atLeast"/>
        <w:outlineLvl w:val="3"/>
      </w:pPr>
      <w:r w:rsidRPr="00C4728D">
        <w:rPr>
          <w:rFonts w:ascii="Times New Roman" w:eastAsia="Times New Roman" w:hAnsi="Times New Roman" w:cs="Times New Roman"/>
          <w:bCs/>
          <w:lang w:eastAsia="fr-FR"/>
        </w:rPr>
        <w:t>Remarques :</w:t>
      </w:r>
      <w:r w:rsidR="00262ED4">
        <w:rPr>
          <w:rFonts w:ascii="Times New Roman" w:eastAsia="Times New Roman" w:hAnsi="Times New Roman" w:cs="Times New Roman"/>
          <w:bCs/>
          <w:lang w:eastAsia="fr-FR"/>
        </w:rPr>
        <w:t xml:space="preserve"> </w:t>
      </w:r>
      <w:r w:rsidRPr="00C4728D">
        <w:rPr>
          <w:rFonts w:ascii="Times New Roman" w:eastAsia="Times New Roman" w:hAnsi="Times New Roman" w:cs="Times New Roman"/>
          <w:lang w:eastAsia="fr-FR"/>
        </w:rPr>
        <w:t xml:space="preserve">Ce fondant est beaucoup moins calorique que celui qui </w:t>
      </w:r>
      <w:r w:rsidR="00262ED4">
        <w:rPr>
          <w:rFonts w:ascii="Times New Roman" w:eastAsia="Times New Roman" w:hAnsi="Times New Roman" w:cs="Times New Roman"/>
          <w:lang w:eastAsia="fr-FR"/>
        </w:rPr>
        <w:t>les fondants habituels</w:t>
      </w:r>
      <w:bookmarkStart w:id="0" w:name="_GoBack"/>
      <w:bookmarkEnd w:id="0"/>
      <w:r w:rsidRPr="00C4728D">
        <w:rPr>
          <w:rFonts w:ascii="Times New Roman" w:eastAsia="Times New Roman" w:hAnsi="Times New Roman" w:cs="Times New Roman"/>
          <w:lang w:eastAsia="fr-FR"/>
        </w:rPr>
        <w:t>, et il est vraiment délicieux.</w:t>
      </w:r>
      <w:r>
        <w:rPr>
          <w:rFonts w:ascii="Times New Roman" w:eastAsia="Times New Roman" w:hAnsi="Times New Roman" w:cs="Times New Roman"/>
          <w:lang w:eastAsia="fr-FR"/>
        </w:rPr>
        <w:t xml:space="preserve"> </w:t>
      </w:r>
      <w:r w:rsidRPr="00C4728D">
        <w:rPr>
          <w:rFonts w:ascii="Times New Roman" w:eastAsia="Times New Roman" w:hAnsi="Times New Roman" w:cs="Times New Roman"/>
          <w:lang w:eastAsia="fr-FR"/>
        </w:rPr>
        <w:t>NDLR : Une parfaite </w:t>
      </w:r>
      <w:hyperlink r:id="rId9" w:history="1">
        <w:r w:rsidRPr="00C4728D">
          <w:rPr>
            <w:rFonts w:ascii="Times New Roman" w:eastAsia="Times New Roman" w:hAnsi="Times New Roman" w:cs="Times New Roman"/>
            <w:u w:val="single"/>
            <w:lang w:eastAsia="fr-FR"/>
          </w:rPr>
          <w:t>recette de Noel</w:t>
        </w:r>
      </w:hyperlink>
      <w:r w:rsidRPr="00C4728D">
        <w:rPr>
          <w:rFonts w:ascii="Times New Roman" w:eastAsia="Times New Roman" w:hAnsi="Times New Roman" w:cs="Times New Roman"/>
          <w:lang w:eastAsia="fr-FR"/>
        </w:rPr>
        <w:t> ! C'est un fondant, il est donc normal qu'il soit un peu moins cuit au centre, mais vous pouvez toujours le laisser un peu plus longtemps au four si vous l'aimez plus cuit... Essayez-le, vous ne le regretterez pas, je n'arrête pas de distribuer cette recette à mes amis...</w:t>
      </w:r>
    </w:p>
    <w:sectPr w:rsidR="00CC358A" w:rsidRPr="00C47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8D"/>
    <w:rsid w:val="00262ED4"/>
    <w:rsid w:val="00C4728D"/>
    <w:rsid w:val="00CC3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C472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4728D"/>
    <w:rPr>
      <w:rFonts w:ascii="Times New Roman" w:eastAsia="Times New Roman" w:hAnsi="Times New Roman" w:cs="Times New Roman"/>
      <w:b/>
      <w:bCs/>
      <w:sz w:val="24"/>
      <w:szCs w:val="24"/>
      <w:lang w:eastAsia="fr-FR"/>
    </w:rPr>
  </w:style>
  <w:style w:type="paragraph" w:customStyle="1" w:styleId="mcontentrecetteinfo">
    <w:name w:val="m_content_recette_info"/>
    <w:basedOn w:val="Normal"/>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4728D"/>
  </w:style>
  <w:style w:type="character" w:customStyle="1" w:styleId="preptime">
    <w:name w:val="preptime"/>
    <w:basedOn w:val="Policepardfaut"/>
    <w:rsid w:val="00C4728D"/>
  </w:style>
  <w:style w:type="character" w:customStyle="1" w:styleId="cooktime">
    <w:name w:val="cooktime"/>
    <w:basedOn w:val="Policepardfaut"/>
    <w:rsid w:val="00C4728D"/>
  </w:style>
  <w:style w:type="paragraph" w:customStyle="1" w:styleId="mcontentrecetteingredients">
    <w:name w:val="m_content_recette_ingredients"/>
    <w:basedOn w:val="Normal"/>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4728D"/>
    <w:rPr>
      <w:color w:val="0000FF"/>
      <w:u w:val="single"/>
    </w:rPr>
  </w:style>
  <w:style w:type="paragraph" w:styleId="NormalWeb">
    <w:name w:val="Normal (Web)"/>
    <w:basedOn w:val="Normal"/>
    <w:uiPriority w:val="99"/>
    <w:semiHidden/>
    <w:unhideWhenUsed/>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C472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4728D"/>
    <w:rPr>
      <w:rFonts w:ascii="Times New Roman" w:eastAsia="Times New Roman" w:hAnsi="Times New Roman" w:cs="Times New Roman"/>
      <w:b/>
      <w:bCs/>
      <w:sz w:val="24"/>
      <w:szCs w:val="24"/>
      <w:lang w:eastAsia="fr-FR"/>
    </w:rPr>
  </w:style>
  <w:style w:type="paragraph" w:customStyle="1" w:styleId="mcontentrecetteinfo">
    <w:name w:val="m_content_recette_info"/>
    <w:basedOn w:val="Normal"/>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4728D"/>
  </w:style>
  <w:style w:type="character" w:customStyle="1" w:styleId="preptime">
    <w:name w:val="preptime"/>
    <w:basedOn w:val="Policepardfaut"/>
    <w:rsid w:val="00C4728D"/>
  </w:style>
  <w:style w:type="character" w:customStyle="1" w:styleId="cooktime">
    <w:name w:val="cooktime"/>
    <w:basedOn w:val="Policepardfaut"/>
    <w:rsid w:val="00C4728D"/>
  </w:style>
  <w:style w:type="paragraph" w:customStyle="1" w:styleId="mcontentrecetteingredients">
    <w:name w:val="m_content_recette_ingredients"/>
    <w:basedOn w:val="Normal"/>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4728D"/>
    <w:rPr>
      <w:color w:val="0000FF"/>
      <w:u w:val="single"/>
    </w:rPr>
  </w:style>
  <w:style w:type="paragraph" w:styleId="NormalWeb">
    <w:name w:val="Normal (Web)"/>
    <w:basedOn w:val="Normal"/>
    <w:uiPriority w:val="99"/>
    <w:semiHidden/>
    <w:unhideWhenUsed/>
    <w:rsid w:val="00C472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71571">
      <w:bodyDiv w:val="1"/>
      <w:marLeft w:val="0"/>
      <w:marRight w:val="0"/>
      <w:marTop w:val="0"/>
      <w:marBottom w:val="0"/>
      <w:divBdr>
        <w:top w:val="none" w:sz="0" w:space="0" w:color="auto"/>
        <w:left w:val="none" w:sz="0" w:space="0" w:color="auto"/>
        <w:bottom w:val="none" w:sz="0" w:space="0" w:color="auto"/>
        <w:right w:val="none" w:sz="0" w:space="0" w:color="auto"/>
      </w:divBdr>
      <w:divsChild>
        <w:div w:id="1065224513">
          <w:marLeft w:val="0"/>
          <w:marRight w:val="0"/>
          <w:marTop w:val="0"/>
          <w:marBottom w:val="0"/>
          <w:divBdr>
            <w:top w:val="single" w:sz="12" w:space="15" w:color="F2EFE8"/>
            <w:left w:val="none" w:sz="0" w:space="0" w:color="auto"/>
            <w:bottom w:val="none" w:sz="0" w:space="0" w:color="auto"/>
            <w:right w:val="none" w:sz="0" w:space="0" w:color="auto"/>
          </w:divBdr>
          <w:divsChild>
            <w:div w:id="21045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Magazine/Tendances-Gourmandes_le-gout-des-sucres_1.aspx" TargetMode="External"/><Relationship Id="rId3" Type="http://schemas.openxmlformats.org/officeDocument/2006/relationships/settings" Target="settings.xml"/><Relationship Id="rId7" Type="http://schemas.openxmlformats.org/officeDocument/2006/relationships/hyperlink" Target="http://www.marmiton.org/Magazine/Diaporamiam_pur-beurre-c-est-meilleur_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rmiton.org/Magazine/Tendances-Gourmandes_le-gout-des-sucres_1.aspx" TargetMode="External"/><Relationship Id="rId11" Type="http://schemas.openxmlformats.org/officeDocument/2006/relationships/theme" Target="theme/theme1.xml"/><Relationship Id="rId5" Type="http://schemas.openxmlformats.org/officeDocument/2006/relationships/hyperlink" Target="http://www.marmiton.org/Magazine/Diaporamiam_pur-beurre-c-est-meilleur_1.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miton.org/recette-noel/recette-de-noel_1.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1258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dc:creator>
  <cp:lastModifiedBy>Florent</cp:lastModifiedBy>
  <cp:revision>2</cp:revision>
  <dcterms:created xsi:type="dcterms:W3CDTF">2014-08-18T13:14:00Z</dcterms:created>
  <dcterms:modified xsi:type="dcterms:W3CDTF">2014-08-18T13:22:00Z</dcterms:modified>
</cp:coreProperties>
</file>